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10B" w:rsidRDefault="00975E81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2830830</wp:posOffset>
                </wp:positionH>
                <wp:positionV relativeFrom="paragraph">
                  <wp:posOffset>3810</wp:posOffset>
                </wp:positionV>
                <wp:extent cx="582930" cy="657225"/>
                <wp:effectExtent l="0" t="0" r="7620" b="9525"/>
                <wp:wrapNone/>
                <wp:docPr id="1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/>
                        </pic:cNvPicPr>
                      </pic:nvPicPr>
                      <pic:blipFill>
                        <a:blip r:embed="rId8">
                          <a:lum bright="-12000" contrast="18000"/>
                        </a:blip>
                        <a:srcRect r="-5518"/>
                        <a:stretch/>
                      </pic:blipFill>
                      <pic:spPr bwMode="auto">
                        <a:xfrm>
                          <a:off x="0" y="0"/>
                          <a:ext cx="58293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59264;o:allowoverlap:true;o:allowincell:true;mso-position-horizontal-relative:text;margin-left:222.90pt;mso-position-horizontal:absolute;mso-position-vertical-relative:text;margin-top:0.30pt;mso-position-vertical:absolute;width:45.90pt;height:51.75pt;mso-wrap-distance-left:9.00pt;mso-wrap-distance-top:0.00pt;mso-wrap-distance-right:9.00pt;mso-wrap-distance-bottom:0.00pt;" stroked="f">
                <v:path textboxrect="0,0,0,0"/>
                <v:imagedata r:id="rId9" o:title=""/>
              </v:shape>
            </w:pict>
          </mc:Fallback>
        </mc:AlternateContent>
      </w:r>
    </w:p>
    <w:p w:rsidR="00E9710B" w:rsidRDefault="00975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--</w:t>
      </w: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975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ЗАКОНОДАТЕЛЬНОЕ СОБРАНИЕ НОВОСИБИРСКОЙ ОБЛАСТИ</w:t>
      </w: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975E81">
      <w:pPr>
        <w:keepNext/>
        <w:spacing w:after="12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0"/>
        </w:rPr>
      </w:pPr>
      <w:bookmarkStart w:id="0" w:name="_Toc295979847"/>
      <w:r>
        <w:rPr>
          <w:rFonts w:ascii="Times New Roman" w:hAnsi="Times New Roman" w:cs="Times New Roman"/>
          <w:b/>
          <w:sz w:val="24"/>
          <w:szCs w:val="24"/>
        </w:rPr>
        <w:t xml:space="preserve">К О М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Т Е Т</w:t>
      </w:r>
      <w:r w:rsidR="00347829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>
        <w:rPr>
          <w:rFonts w:ascii="Times New Roman" w:hAnsi="Times New Roman" w:cs="Times New Roman"/>
          <w:b/>
          <w:sz w:val="24"/>
          <w:szCs w:val="24"/>
        </w:rPr>
        <w:br/>
        <w:t>ПО БЮДЖЕТНОЙ, ФИНАНСОВО-ЭКОНОМИЧЕСКОЙ  ПОЛИТИКЕ И СОБСТВЕННОСТИ</w:t>
      </w:r>
      <w:bookmarkEnd w:id="0"/>
      <w:r>
        <w:rPr>
          <w:rFonts w:ascii="Times New Roman" w:hAnsi="Times New Roman" w:cs="Times New Roman"/>
          <w:b/>
          <w:sz w:val="28"/>
          <w:szCs w:val="20"/>
        </w:rPr>
        <w:t xml:space="preserve"> </w:t>
      </w:r>
    </w:p>
    <w:p w:rsidR="00E9710B" w:rsidRDefault="00E9710B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10456" w:type="dxa"/>
        <w:tblLook w:val="01E0" w:firstRow="1" w:lastRow="1" w:firstColumn="1" w:lastColumn="1" w:noHBand="0" w:noVBand="0"/>
      </w:tblPr>
      <w:tblGrid>
        <w:gridCol w:w="10456"/>
      </w:tblGrid>
      <w:tr w:rsidR="00E9710B" w:rsidRPr="00347829">
        <w:tc>
          <w:tcPr>
            <w:tcW w:w="10456" w:type="dxa"/>
          </w:tcPr>
          <w:p w:rsidR="00E9710B" w:rsidRDefault="00975E8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Кирова, д. 3, г. Новосибирск, 630007,</w:t>
            </w:r>
          </w:p>
          <w:p w:rsidR="00E9710B" w:rsidRDefault="00975E8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тел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en-US"/>
              </w:rPr>
              <w:t>.: 8 (383) 296-53-46, 8 (383) 296-53-48</w:t>
            </w:r>
          </w:p>
          <w:p w:rsidR="00E9710B" w:rsidRDefault="00975E81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E-mail: </w:t>
            </w:r>
            <w:hyperlink r:id="rId10" w:tooltip="mailto:k_budg@zsnso.ru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k_budg@zsnso.ru</w:t>
              </w:r>
            </w:hyperlink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http://www.zsnso.ru</w:t>
            </w:r>
          </w:p>
        </w:tc>
      </w:tr>
    </w:tbl>
    <w:p w:rsidR="00E9710B" w:rsidRDefault="00E9710B">
      <w:pPr>
        <w:tabs>
          <w:tab w:val="center" w:pos="4536"/>
          <w:tab w:val="right" w:pos="9072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0"/>
          <w:lang w:val="en-US"/>
        </w:rPr>
      </w:pPr>
    </w:p>
    <w:p w:rsidR="00E9710B" w:rsidRDefault="00975E81">
      <w:pPr>
        <w:tabs>
          <w:tab w:val="center" w:pos="4536"/>
          <w:tab w:val="right" w:pos="9072"/>
        </w:tabs>
        <w:spacing w:after="0" w:line="240" w:lineRule="auto"/>
        <w:ind w:firstLine="709"/>
        <w:jc w:val="right"/>
        <w:rPr>
          <w:rFonts w:ascii="Times New Roman" w:hAnsi="Times New Roman" w:cs="Times New Roman"/>
          <w:sz w:val="28"/>
          <w:szCs w:val="20"/>
          <w:lang w:val="en-US"/>
        </w:rPr>
      </w:pPr>
      <w:r>
        <w:rPr>
          <w:rFonts w:ascii="Times New Roman" w:hAnsi="Times New Roman" w:cs="Times New Roman"/>
          <w:noProof/>
          <w:sz w:val="28"/>
          <w:szCs w:val="2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17145</wp:posOffset>
                </wp:positionH>
                <wp:positionV relativeFrom="paragraph">
                  <wp:posOffset>16510</wp:posOffset>
                </wp:positionV>
                <wp:extent cx="6515100" cy="1270"/>
                <wp:effectExtent l="13335" t="12065" r="15240" b="15240"/>
                <wp:wrapNone/>
                <wp:docPr id="2" name="Прямая соединительная 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 bwMode="auto">
                        <a:xfrm flipV="1">
                          <a:off x="0" y="0"/>
                          <a:ext cx="6515100" cy="127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<w:pict>
              <v:line id="shape 1" o:spid="_x0000_s1" style="position:absolute;left:0;text-align:left;z-index:251660288;mso-wrap-distance-left:9.00pt;mso-wrap-distance-top:0.00pt;mso-wrap-distance-right:9.00pt;mso-wrap-distance-bottom:0.00pt;flip:y;visibility:visible;" from="1.3pt,1.3pt" to="514.4pt,1.4pt" filled="f" strokecolor="#000000" strokeweight="1.50pt"/>
            </w:pict>
          </mc:Fallback>
        </mc:AlternateContent>
      </w:r>
    </w:p>
    <w:p w:rsidR="00E9710B" w:rsidRDefault="00E9710B">
      <w:pPr>
        <w:pStyle w:val="1"/>
        <w:ind w:firstLine="0"/>
        <w:rPr>
          <w:rFonts w:ascii="Times New Roman" w:hAnsi="Times New Roman" w:cs="Times New Roman"/>
          <w:lang w:val="en-US"/>
        </w:rPr>
      </w:pPr>
    </w:p>
    <w:p w:rsidR="00E9710B" w:rsidRDefault="00975E81">
      <w:pPr>
        <w:pStyle w:val="1"/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ВЫПИСКА</w:t>
      </w:r>
    </w:p>
    <w:p w:rsidR="00E9710B" w:rsidRPr="004B16AA" w:rsidRDefault="00975E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ИЗ ПРОТОКОЛА ЗАСЕДАНИЯ КОМИТЕТА ОТ </w:t>
      </w:r>
      <w:r w:rsidR="004B16AA" w:rsidRPr="004B16AA">
        <w:rPr>
          <w:rFonts w:ascii="Times New Roman" w:hAnsi="Times New Roman" w:cs="Times New Roman"/>
          <w:b/>
          <w:bCs/>
          <w:sz w:val="28"/>
          <w:szCs w:val="28"/>
        </w:rPr>
        <w:t>22</w:t>
      </w:r>
      <w:r w:rsidRPr="004B16AA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4B16AA" w:rsidRPr="004B16AA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4B16AA">
        <w:rPr>
          <w:rFonts w:ascii="Times New Roman" w:hAnsi="Times New Roman" w:cs="Times New Roman"/>
          <w:b/>
          <w:bCs/>
          <w:sz w:val="28"/>
          <w:szCs w:val="28"/>
        </w:rPr>
        <w:t>.2025</w:t>
      </w:r>
    </w:p>
    <w:p w:rsidR="00E9710B" w:rsidRDefault="00E971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9710B" w:rsidRDefault="004B16AA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7</w:t>
      </w:r>
      <w:r w:rsidR="0033723E">
        <w:rPr>
          <w:rFonts w:ascii="Times New Roman" w:hAnsi="Times New Roman"/>
          <w:b/>
          <w:bCs/>
          <w:color w:val="000000"/>
          <w:sz w:val="28"/>
          <w:szCs w:val="28"/>
        </w:rPr>
        <w:t>. </w:t>
      </w:r>
      <w:r w:rsidR="00975E81">
        <w:rPr>
          <w:rFonts w:ascii="Times New Roman" w:hAnsi="Times New Roman"/>
          <w:b/>
          <w:bCs/>
          <w:color w:val="000000"/>
          <w:sz w:val="28"/>
          <w:szCs w:val="28"/>
        </w:rPr>
        <w:t>СЛУШАЛИ:</w:t>
      </w:r>
      <w:r w:rsidR="00975E8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E9710B" w:rsidRDefault="0033723E" w:rsidP="0033723E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33723E">
        <w:rPr>
          <w:rFonts w:ascii="Times New Roman" w:hAnsi="Times New Roman"/>
          <w:sz w:val="28"/>
          <w:szCs w:val="28"/>
        </w:rPr>
        <w:t>О проекте закона Новосибирской области «</w:t>
      </w:r>
      <w:r w:rsidR="00986C5F" w:rsidRPr="00986C5F">
        <w:rPr>
          <w:rFonts w:ascii="Times New Roman" w:hAnsi="Times New Roman"/>
          <w:sz w:val="28"/>
          <w:szCs w:val="28"/>
        </w:rPr>
        <w:t>О внесении изменений в статьи 1 и 2 Закона Новосибирской области «О 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Новосибирской области</w:t>
      </w:r>
      <w:r w:rsidRPr="0033723E">
        <w:rPr>
          <w:rFonts w:ascii="Times New Roman" w:hAnsi="Times New Roman"/>
          <w:sz w:val="28"/>
          <w:szCs w:val="28"/>
        </w:rPr>
        <w:t>», первое чтение.</w:t>
      </w:r>
    </w:p>
    <w:p w:rsidR="0033723E" w:rsidRDefault="0033723E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E9710B" w:rsidRDefault="00975E81">
      <w:pPr>
        <w:pStyle w:val="a3"/>
        <w:ind w:firstLine="708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РЕШИЛИ:</w:t>
      </w:r>
    </w:p>
    <w:p w:rsidR="0033723E" w:rsidRPr="0033723E" w:rsidRDefault="004B16AA" w:rsidP="00337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3723E">
        <w:rPr>
          <w:rFonts w:ascii="Times New Roman" w:hAnsi="Times New Roman" w:cs="Times New Roman"/>
          <w:sz w:val="28"/>
          <w:szCs w:val="28"/>
        </w:rPr>
        <w:t>.1. </w:t>
      </w:r>
      <w:r w:rsidR="0033723E" w:rsidRPr="0033723E">
        <w:rPr>
          <w:rFonts w:ascii="Times New Roman" w:hAnsi="Times New Roman" w:cs="Times New Roman"/>
          <w:sz w:val="28"/>
          <w:szCs w:val="28"/>
        </w:rPr>
        <w:t>Внести на рассмотрение сессии Законодательного Собрания Новосибирской области проект закона Новосибирской области «</w:t>
      </w:r>
      <w:r w:rsidR="00986C5F" w:rsidRPr="00986C5F">
        <w:rPr>
          <w:rFonts w:ascii="Times New Roman" w:hAnsi="Times New Roman" w:cs="Times New Roman"/>
          <w:sz w:val="28"/>
          <w:szCs w:val="28"/>
        </w:rPr>
        <w:t>О внесении изменений в статьи 1 и 2 Закона Новосибирской области «О 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</w:t>
      </w:r>
      <w:r w:rsidR="007070CC">
        <w:rPr>
          <w:rFonts w:ascii="Times New Roman" w:hAnsi="Times New Roman" w:cs="Times New Roman"/>
          <w:sz w:val="28"/>
          <w:szCs w:val="28"/>
        </w:rPr>
        <w:t>разований Новосибирской области</w:t>
      </w:r>
      <w:r w:rsidR="0033723E" w:rsidRPr="0033723E">
        <w:rPr>
          <w:rFonts w:ascii="Times New Roman" w:hAnsi="Times New Roman" w:cs="Times New Roman"/>
          <w:sz w:val="28"/>
          <w:szCs w:val="28"/>
        </w:rPr>
        <w:t>» и рекомендовать его к принятию в первом чтении.</w:t>
      </w:r>
    </w:p>
    <w:p w:rsidR="0033723E" w:rsidRPr="004A7BF6" w:rsidRDefault="004B16AA" w:rsidP="00337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33723E">
        <w:rPr>
          <w:rFonts w:ascii="Times New Roman" w:hAnsi="Times New Roman" w:cs="Times New Roman"/>
          <w:sz w:val="28"/>
          <w:szCs w:val="28"/>
        </w:rPr>
        <w:t>.2. </w:t>
      </w:r>
      <w:r w:rsidR="0033723E" w:rsidRPr="0033723E">
        <w:rPr>
          <w:rFonts w:ascii="Times New Roman" w:hAnsi="Times New Roman" w:cs="Times New Roman"/>
          <w:sz w:val="28"/>
          <w:szCs w:val="28"/>
        </w:rPr>
        <w:t xml:space="preserve">Предложить установить срок внесения поправок </w:t>
      </w:r>
      <w:r w:rsidR="0033723E" w:rsidRPr="004A7BF6">
        <w:rPr>
          <w:rFonts w:ascii="Times New Roman" w:hAnsi="Times New Roman" w:cs="Times New Roman"/>
          <w:sz w:val="28"/>
          <w:szCs w:val="28"/>
        </w:rPr>
        <w:t>до 1</w:t>
      </w:r>
      <w:r w:rsidRPr="004A7BF6">
        <w:rPr>
          <w:rFonts w:ascii="Times New Roman" w:hAnsi="Times New Roman" w:cs="Times New Roman"/>
          <w:sz w:val="28"/>
          <w:szCs w:val="28"/>
        </w:rPr>
        <w:t>1</w:t>
      </w:r>
      <w:r w:rsidR="0033723E" w:rsidRPr="004A7BF6">
        <w:rPr>
          <w:rFonts w:ascii="Times New Roman" w:hAnsi="Times New Roman" w:cs="Times New Roman"/>
          <w:sz w:val="28"/>
          <w:szCs w:val="28"/>
        </w:rPr>
        <w:t xml:space="preserve"> </w:t>
      </w:r>
      <w:r w:rsidRPr="004A7BF6">
        <w:rPr>
          <w:rFonts w:ascii="Times New Roman" w:hAnsi="Times New Roman" w:cs="Times New Roman"/>
          <w:sz w:val="28"/>
          <w:szCs w:val="28"/>
        </w:rPr>
        <w:t>ноября</w:t>
      </w:r>
      <w:r w:rsidR="0033723E" w:rsidRPr="004A7BF6">
        <w:rPr>
          <w:rFonts w:ascii="Times New Roman" w:hAnsi="Times New Roman" w:cs="Times New Roman"/>
          <w:sz w:val="28"/>
          <w:szCs w:val="28"/>
        </w:rPr>
        <w:t xml:space="preserve"> 2025 года.</w:t>
      </w:r>
    </w:p>
    <w:p w:rsidR="00E9710B" w:rsidRDefault="00E9710B" w:rsidP="0033723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</w:t>
      </w: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Законодательного Собрания</w:t>
      </w: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Новосибирской области -</w:t>
      </w:r>
    </w:p>
    <w:p w:rsidR="00E9710B" w:rsidRDefault="00975E8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комитета                                                                          И.В. Диденко</w:t>
      </w: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E9710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9710B" w:rsidRDefault="0033723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560A44">
        <w:rPr>
          <w:rFonts w:ascii="Times New Roman" w:hAnsi="Times New Roman" w:cs="Times New Roman"/>
        </w:rPr>
        <w:t>Исп</w:t>
      </w:r>
      <w:proofErr w:type="spellEnd"/>
      <w:proofErr w:type="gramEnd"/>
      <w:r w:rsidRPr="00560A44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>Орленко Н.Н.</w:t>
      </w:r>
    </w:p>
    <w:sectPr w:rsidR="00E9710B" w:rsidSect="00986C5F">
      <w:pgSz w:w="11906" w:h="16838"/>
      <w:pgMar w:top="1134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5AD" w:rsidRDefault="00F055AD">
      <w:pPr>
        <w:spacing w:after="0" w:line="240" w:lineRule="auto"/>
      </w:pPr>
      <w:r>
        <w:separator/>
      </w:r>
    </w:p>
  </w:endnote>
  <w:endnote w:type="continuationSeparator" w:id="0">
    <w:p w:rsidR="00F055AD" w:rsidRDefault="00F055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5AD" w:rsidRDefault="00F055AD">
      <w:pPr>
        <w:spacing w:after="0" w:line="240" w:lineRule="auto"/>
      </w:pPr>
      <w:r>
        <w:separator/>
      </w:r>
    </w:p>
  </w:footnote>
  <w:footnote w:type="continuationSeparator" w:id="0">
    <w:p w:rsidR="00F055AD" w:rsidRDefault="00F055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0E4BE2"/>
    <w:multiLevelType w:val="hybridMultilevel"/>
    <w:tmpl w:val="B218E0CA"/>
    <w:lvl w:ilvl="0" w:tplc="3EA22FF8">
      <w:start w:val="1"/>
      <w:numFmt w:val="decimal"/>
      <w:lvlText w:val="%1."/>
      <w:lvlJc w:val="left"/>
      <w:pPr>
        <w:tabs>
          <w:tab w:val="num" w:pos="1725"/>
        </w:tabs>
        <w:ind w:left="1725" w:hanging="1005"/>
      </w:pPr>
      <w:rPr>
        <w:rFonts w:hint="default"/>
      </w:rPr>
    </w:lvl>
    <w:lvl w:ilvl="1" w:tplc="8F7887CA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DD4A004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DEB446B2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87B47E76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206F2AE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8FFE925C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5068235A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9D8C76D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4CD129B3"/>
    <w:multiLevelType w:val="hybridMultilevel"/>
    <w:tmpl w:val="D70EF34C"/>
    <w:lvl w:ilvl="0" w:tplc="7260326E">
      <w:start w:val="1"/>
      <w:numFmt w:val="bullet"/>
      <w:lvlText w:val=""/>
      <w:lvlJc w:val="left"/>
      <w:pPr>
        <w:ind w:left="1511" w:hanging="360"/>
      </w:pPr>
      <w:rPr>
        <w:rFonts w:ascii="Symbol" w:hAnsi="Symbol" w:hint="default"/>
      </w:rPr>
    </w:lvl>
    <w:lvl w:ilvl="1" w:tplc="F7E6F20C">
      <w:start w:val="1"/>
      <w:numFmt w:val="bullet"/>
      <w:lvlText w:val="o"/>
      <w:lvlJc w:val="left"/>
      <w:pPr>
        <w:ind w:left="2231" w:hanging="360"/>
      </w:pPr>
      <w:rPr>
        <w:rFonts w:ascii="Courier New" w:hAnsi="Courier New" w:cs="Courier New" w:hint="default"/>
      </w:rPr>
    </w:lvl>
    <w:lvl w:ilvl="2" w:tplc="80328F42">
      <w:start w:val="1"/>
      <w:numFmt w:val="bullet"/>
      <w:lvlText w:val=""/>
      <w:lvlJc w:val="left"/>
      <w:pPr>
        <w:ind w:left="2951" w:hanging="360"/>
      </w:pPr>
      <w:rPr>
        <w:rFonts w:ascii="Wingdings" w:hAnsi="Wingdings" w:hint="default"/>
      </w:rPr>
    </w:lvl>
    <w:lvl w:ilvl="3" w:tplc="4636018A">
      <w:start w:val="1"/>
      <w:numFmt w:val="bullet"/>
      <w:lvlText w:val=""/>
      <w:lvlJc w:val="left"/>
      <w:pPr>
        <w:ind w:left="3671" w:hanging="360"/>
      </w:pPr>
      <w:rPr>
        <w:rFonts w:ascii="Symbol" w:hAnsi="Symbol" w:hint="default"/>
      </w:rPr>
    </w:lvl>
    <w:lvl w:ilvl="4" w:tplc="77F6A792">
      <w:start w:val="1"/>
      <w:numFmt w:val="bullet"/>
      <w:lvlText w:val="o"/>
      <w:lvlJc w:val="left"/>
      <w:pPr>
        <w:ind w:left="4391" w:hanging="360"/>
      </w:pPr>
      <w:rPr>
        <w:rFonts w:ascii="Courier New" w:hAnsi="Courier New" w:cs="Courier New" w:hint="default"/>
      </w:rPr>
    </w:lvl>
    <w:lvl w:ilvl="5" w:tplc="3FAAC172">
      <w:start w:val="1"/>
      <w:numFmt w:val="bullet"/>
      <w:lvlText w:val=""/>
      <w:lvlJc w:val="left"/>
      <w:pPr>
        <w:ind w:left="5111" w:hanging="360"/>
      </w:pPr>
      <w:rPr>
        <w:rFonts w:ascii="Wingdings" w:hAnsi="Wingdings" w:hint="default"/>
      </w:rPr>
    </w:lvl>
    <w:lvl w:ilvl="6" w:tplc="C8421FFA">
      <w:start w:val="1"/>
      <w:numFmt w:val="bullet"/>
      <w:lvlText w:val=""/>
      <w:lvlJc w:val="left"/>
      <w:pPr>
        <w:ind w:left="5831" w:hanging="360"/>
      </w:pPr>
      <w:rPr>
        <w:rFonts w:ascii="Symbol" w:hAnsi="Symbol" w:hint="default"/>
      </w:rPr>
    </w:lvl>
    <w:lvl w:ilvl="7" w:tplc="10C00648">
      <w:start w:val="1"/>
      <w:numFmt w:val="bullet"/>
      <w:lvlText w:val="o"/>
      <w:lvlJc w:val="left"/>
      <w:pPr>
        <w:ind w:left="6551" w:hanging="360"/>
      </w:pPr>
      <w:rPr>
        <w:rFonts w:ascii="Courier New" w:hAnsi="Courier New" w:cs="Courier New" w:hint="default"/>
      </w:rPr>
    </w:lvl>
    <w:lvl w:ilvl="8" w:tplc="4E2E9B10">
      <w:start w:val="1"/>
      <w:numFmt w:val="bullet"/>
      <w:lvlText w:val=""/>
      <w:lvlJc w:val="left"/>
      <w:pPr>
        <w:ind w:left="72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10B"/>
    <w:rsid w:val="0033723E"/>
    <w:rsid w:val="00347829"/>
    <w:rsid w:val="00480CD2"/>
    <w:rsid w:val="004A7BF6"/>
    <w:rsid w:val="004B16AA"/>
    <w:rsid w:val="007070CC"/>
    <w:rsid w:val="00717BB4"/>
    <w:rsid w:val="00975E81"/>
    <w:rsid w:val="00986C5F"/>
    <w:rsid w:val="00D07C10"/>
    <w:rsid w:val="00E32120"/>
    <w:rsid w:val="00E4313D"/>
    <w:rsid w:val="00E9710B"/>
    <w:rsid w:val="00F055AD"/>
    <w:rsid w:val="00FB02F9"/>
    <w:rsid w:val="00FD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 w:cs="Times New Roman"/>
      <w:sz w:val="20"/>
      <w:szCs w:val="20"/>
    </w:rPr>
  </w:style>
  <w:style w:type="paragraph" w:styleId="af7">
    <w:name w:val="Title"/>
    <w:basedOn w:val="a"/>
    <w:link w:val="af8"/>
    <w:uiPriority w:val="99"/>
    <w:qFormat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f8">
    <w:name w:val="Название Знак"/>
    <w:basedOn w:val="a0"/>
    <w:link w:val="af7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hAnsi="Times New Roman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imes New Roman" w:hAnsi="Times New Roman"/>
      <w:sz w:val="0"/>
      <w:szCs w:val="0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Pr>
      <w:rFonts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after="0" w:line="240" w:lineRule="auto"/>
      <w:ind w:firstLine="624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4">
    <w:name w:val="Subtitle"/>
    <w:basedOn w:val="a"/>
    <w:next w:val="a"/>
    <w:link w:val="a5"/>
    <w:uiPriority w:val="11"/>
    <w:qFormat/>
    <w:pPr>
      <w:spacing w:before="200"/>
    </w:pPr>
    <w:rPr>
      <w:sz w:val="24"/>
      <w:szCs w:val="24"/>
    </w:rPr>
  </w:style>
  <w:style w:type="character" w:customStyle="1" w:styleId="a5">
    <w:name w:val="Подзаголовок Знак"/>
    <w:basedOn w:val="a0"/>
    <w:link w:val="a4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6">
    <w:name w:val="Intense Quote"/>
    <w:basedOn w:val="a"/>
    <w:next w:val="a"/>
    <w:link w:val="a7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7">
    <w:name w:val="Выделенная цитата Знак"/>
    <w:link w:val="a6"/>
    <w:uiPriority w:val="30"/>
    <w:rPr>
      <w:i/>
    </w:rPr>
  </w:style>
  <w:style w:type="paragraph" w:styleId="a8">
    <w:name w:val="header"/>
    <w:basedOn w:val="a"/>
    <w:link w:val="a9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Pr>
      <w:sz w:val="20"/>
    </w:rPr>
  </w:style>
  <w:style w:type="character" w:styleId="af2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3">
    <w:name w:val="TOC Heading"/>
    <w:uiPriority w:val="39"/>
    <w:unhideWhenUsed/>
  </w:style>
  <w:style w:type="paragraph" w:styleId="af4">
    <w:name w:val="table of figures"/>
    <w:basedOn w:val="a"/>
    <w:next w:val="a"/>
    <w:uiPriority w:val="99"/>
    <w:unhideWhenUsed/>
    <w:pPr>
      <w:spacing w:after="0"/>
    </w:pPr>
  </w:style>
  <w:style w:type="character" w:customStyle="1" w:styleId="10">
    <w:name w:val="Заголовок 1 Знак"/>
    <w:basedOn w:val="a0"/>
    <w:link w:val="1"/>
    <w:uiPriority w:val="99"/>
    <w:rPr>
      <w:rFonts w:ascii="Times New Roman" w:hAnsi="Times New Roman" w:cs="Times New Roman"/>
      <w:b/>
      <w:bCs/>
      <w:sz w:val="20"/>
      <w:szCs w:val="20"/>
    </w:rPr>
  </w:style>
  <w:style w:type="paragraph" w:styleId="af5">
    <w:name w:val="footer"/>
    <w:basedOn w:val="a"/>
    <w:link w:val="af6"/>
    <w:uiPriority w:val="99"/>
    <w:pPr>
      <w:tabs>
        <w:tab w:val="center" w:pos="4153"/>
        <w:tab w:val="right" w:pos="8306"/>
      </w:tabs>
      <w:spacing w:after="0" w:line="240" w:lineRule="auto"/>
    </w:pPr>
    <w:rPr>
      <w:sz w:val="28"/>
      <w:szCs w:val="28"/>
    </w:rPr>
  </w:style>
  <w:style w:type="character" w:customStyle="1" w:styleId="af6">
    <w:name w:val="Нижний колонтитул Знак"/>
    <w:basedOn w:val="a0"/>
    <w:link w:val="af5"/>
    <w:uiPriority w:val="99"/>
    <w:rPr>
      <w:rFonts w:ascii="Times New Roman" w:hAnsi="Times New Roman" w:cs="Times New Roman"/>
      <w:sz w:val="20"/>
      <w:szCs w:val="20"/>
    </w:rPr>
  </w:style>
  <w:style w:type="paragraph" w:styleId="af7">
    <w:name w:val="Title"/>
    <w:basedOn w:val="a"/>
    <w:link w:val="af8"/>
    <w:uiPriority w:val="99"/>
    <w:qFormat/>
    <w:pPr>
      <w:spacing w:after="0" w:line="216" w:lineRule="auto"/>
      <w:jc w:val="center"/>
    </w:pPr>
    <w:rPr>
      <w:b/>
      <w:bCs/>
      <w:sz w:val="28"/>
      <w:szCs w:val="28"/>
    </w:rPr>
  </w:style>
  <w:style w:type="character" w:customStyle="1" w:styleId="af8">
    <w:name w:val="Название Знак"/>
    <w:basedOn w:val="a0"/>
    <w:link w:val="af7"/>
    <w:uiPriority w:val="99"/>
    <w:rPr>
      <w:rFonts w:ascii="Times New Roman" w:hAnsi="Times New Roman" w:cs="Times New Roman"/>
      <w:b/>
      <w:bCs/>
      <w:sz w:val="24"/>
      <w:szCs w:val="24"/>
    </w:rPr>
  </w:style>
  <w:style w:type="paragraph" w:styleId="24">
    <w:name w:val="Body Text 2"/>
    <w:basedOn w:val="a"/>
    <w:link w:val="25"/>
    <w:uiPriority w:val="99"/>
    <w:pPr>
      <w:spacing w:after="120" w:line="480" w:lineRule="auto"/>
    </w:pPr>
    <w:rPr>
      <w:sz w:val="20"/>
      <w:szCs w:val="20"/>
    </w:rPr>
  </w:style>
  <w:style w:type="character" w:customStyle="1" w:styleId="25">
    <w:name w:val="Основной текст 2 Знак"/>
    <w:basedOn w:val="a0"/>
    <w:link w:val="24"/>
    <w:uiPriority w:val="99"/>
    <w:rPr>
      <w:rFonts w:ascii="Times New Roman" w:hAnsi="Times New Roman" w:cs="Times New Roman"/>
      <w:sz w:val="20"/>
      <w:szCs w:val="20"/>
    </w:rPr>
  </w:style>
  <w:style w:type="paragraph" w:styleId="af9">
    <w:name w:val="Balloon Text"/>
    <w:basedOn w:val="a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Pr>
      <w:rFonts w:ascii="Times New Roman" w:hAnsi="Times New Roman"/>
      <w:sz w:val="0"/>
      <w:szCs w:val="0"/>
    </w:rPr>
  </w:style>
  <w:style w:type="paragraph" w:styleId="afb">
    <w:name w:val="List Paragraph"/>
    <w:basedOn w:val="a"/>
    <w:uiPriority w:val="34"/>
    <w:qFormat/>
    <w:pPr>
      <w:ind w:left="720"/>
      <w:contextualSpacing/>
    </w:p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</w:style>
  <w:style w:type="character" w:customStyle="1" w:styleId="afd">
    <w:name w:val="Основной текст Знак"/>
    <w:basedOn w:val="a0"/>
    <w:link w:val="afc"/>
    <w:uiPriority w:val="99"/>
    <w:semiHidden/>
    <w:rPr>
      <w:rFonts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k_budg@zsnso.r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219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ЗАКОНОДАТЕЛЬНОЕ СОБРАНИЕ НОВОСИБИРСКОЙ ОБЛАСТИ</vt:lpstr>
    </vt:vector>
  </TitlesOfParts>
  <Company>505.ru</Company>
  <LinksUpToDate>false</LinksUpToDate>
  <CharactersWithSpaces>1468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ЗАКОНОДАТЕЛЬНОЕ СОБРАНИЕ НОВОСИБИРСКОЙ ОБЛАСТИ</dc:title>
  <dc:creator>1</dc:creator>
  <cp:lastModifiedBy>Кожевникова Оксана Сергеевна</cp:lastModifiedBy>
  <cp:revision>11</cp:revision>
  <cp:lastPrinted>2025-09-11T10:33:00Z</cp:lastPrinted>
  <dcterms:created xsi:type="dcterms:W3CDTF">2025-09-11T10:29:00Z</dcterms:created>
  <dcterms:modified xsi:type="dcterms:W3CDTF">2025-10-22T08:58:00Z</dcterms:modified>
</cp:coreProperties>
</file>